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F4" w:rsidRPr="005020F4" w:rsidRDefault="005020F4" w:rsidP="005020F4">
      <w:r>
        <w:rPr>
          <w:rFonts w:ascii="Felix Titling" w:hAnsi="Felix Titling"/>
        </w:rPr>
        <w:t xml:space="preserve">                                    </w:t>
      </w:r>
      <w:r>
        <w:rPr>
          <w:rFonts w:ascii="Eras Medium ITC" w:hAnsi="Eras Medium ITC"/>
        </w:rPr>
        <w:t xml:space="preserve">  </w:t>
      </w:r>
    </w:p>
    <w:p w:rsidR="005020F4" w:rsidRDefault="005020F4" w:rsidP="005020F4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            </w:t>
      </w:r>
      <w:r w:rsidRPr="00952DA1">
        <w:rPr>
          <w:rFonts w:ascii="Felix Titling" w:hAnsi="Felix Titling"/>
          <w:noProof/>
          <w:lang w:val="en-NZ" w:eastAsia="en-NZ" w:bidi="ar-SA"/>
        </w:rPr>
        <w:drawing>
          <wp:anchor distT="0" distB="0" distL="114300" distR="114300" simplePos="0" relativeHeight="251665408" behindDoc="1" locked="0" layoutInCell="1" allowOverlap="1" wp14:anchorId="308FE52F" wp14:editId="1B580D86">
            <wp:simplePos x="0" y="0"/>
            <wp:positionH relativeFrom="column">
              <wp:posOffset>44450</wp:posOffset>
            </wp:positionH>
            <wp:positionV relativeFrom="paragraph">
              <wp:posOffset>76835</wp:posOffset>
            </wp:positionV>
            <wp:extent cx="247650" cy="306070"/>
            <wp:effectExtent l="0" t="0" r="0" b="0"/>
            <wp:wrapTight wrapText="bothSides">
              <wp:wrapPolygon edited="0">
                <wp:start x="0" y="0"/>
                <wp:lineTo x="0" y="20166"/>
                <wp:lineTo x="19938" y="20166"/>
                <wp:lineTo x="19938" y="0"/>
                <wp:lineTo x="0" y="0"/>
              </wp:wrapPolygon>
            </wp:wrapTight>
            <wp:docPr id="5" name="Picture 5" descr="Cro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</w:rPr>
        <w:t xml:space="preserve">      </w:t>
      </w:r>
    </w:p>
    <w:p w:rsidR="005020F4" w:rsidRPr="00F331D4" w:rsidRDefault="0081173A" w:rsidP="005020F4">
      <w:r>
        <w:rPr>
          <w:rFonts w:ascii="Felix Titling" w:hAnsi="Felix Titling"/>
          <w:noProof/>
          <w:lang w:val="en-NZ" w:eastAsia="en-NZ" w:bidi="ar-SA"/>
        </w:rPr>
        <w:t xml:space="preserve">YEAR </w:t>
      </w:r>
      <w:proofErr w:type="gramStart"/>
      <w:r>
        <w:rPr>
          <w:rFonts w:ascii="Felix Titling" w:hAnsi="Felix Titling"/>
          <w:noProof/>
          <w:lang w:val="en-NZ" w:eastAsia="en-NZ" w:bidi="ar-SA"/>
        </w:rPr>
        <w:t>12</w:t>
      </w:r>
      <w:r w:rsidR="005020F4">
        <w:rPr>
          <w:rFonts w:ascii="Felix Titling" w:hAnsi="Felix Titling"/>
        </w:rPr>
        <w:t xml:space="preserve"> Mathematics</w:t>
      </w:r>
      <w:proofErr w:type="gramEnd"/>
      <w:r w:rsidR="005020F4">
        <w:rPr>
          <w:rFonts w:ascii="Felix Titling" w:hAnsi="Felix Titling"/>
        </w:rPr>
        <w:t xml:space="preserve">                                         </w:t>
      </w:r>
    </w:p>
    <w:p w:rsidR="005020F4" w:rsidRDefault="005020F4" w:rsidP="005020F4">
      <w:pPr>
        <w:pStyle w:val="NoSpacing"/>
        <w:rPr>
          <w:rFonts w:ascii="Eras Medium ITC" w:hAnsi="Eras Medium ITC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AFCB" wp14:editId="148FD045">
                <wp:simplePos x="0" y="0"/>
                <wp:positionH relativeFrom="column">
                  <wp:posOffset>-339090</wp:posOffset>
                </wp:positionH>
                <wp:positionV relativeFrom="paragraph">
                  <wp:posOffset>144780</wp:posOffset>
                </wp:positionV>
                <wp:extent cx="6581775" cy="8890"/>
                <wp:effectExtent l="0" t="0" r="28575" b="292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889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6.7pt;margin-top:11.4pt;width:518.25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" strokecolor="#c90">
                <v:stroke dashstyle="1 1" endcap="round"/>
              </v:shape>
            </w:pict>
          </mc:Fallback>
        </mc:AlternateContent>
      </w:r>
    </w:p>
    <w:p w:rsidR="005020F4" w:rsidRDefault="005020F4" w:rsidP="005020F4">
      <w:pPr>
        <w:pStyle w:val="NoSpacing"/>
        <w:rPr>
          <w:rFonts w:ascii="Eras Medium ITC" w:hAnsi="Eras Medium ITC"/>
        </w:rPr>
      </w:pPr>
    </w:p>
    <w:p w:rsidR="005020F4" w:rsidRDefault="005020F4" w:rsidP="005020F4">
      <w:pPr>
        <w:pStyle w:val="NoSpacing"/>
        <w:rPr>
          <w:rFonts w:ascii="Eras Medium ITC" w:hAnsi="Eras Medium ITC"/>
        </w:rPr>
      </w:pPr>
    </w:p>
    <w:p w:rsidR="005020F4" w:rsidRPr="00952DA1" w:rsidRDefault="0081173A" w:rsidP="005020F4">
      <w:pPr>
        <w:pStyle w:val="NoSpacing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Algebra Assignment 3</w:t>
      </w:r>
    </w:p>
    <w:p w:rsidR="005020F4" w:rsidRPr="00952DA1" w:rsidRDefault="005020F4" w:rsidP="005020F4">
      <w:pPr>
        <w:pStyle w:val="NoSpacing"/>
        <w:jc w:val="center"/>
        <w:rPr>
          <w:rFonts w:ascii="Eras Medium ITC" w:hAnsi="Eras Medium ITC"/>
        </w:rPr>
      </w:pPr>
    </w:p>
    <w:p w:rsidR="005020F4" w:rsidRDefault="005020F4" w:rsidP="005020F4">
      <w:pPr>
        <w:rPr>
          <w:rFonts w:ascii="Eras Medium ITC" w:hAnsi="Eras Medium ITC"/>
        </w:rPr>
      </w:pPr>
      <w:r>
        <w:rPr>
          <w:rFonts w:ascii="Eras Medium ITC" w:hAnsi="Eras Medium ITC"/>
        </w:rPr>
        <w:t>Name:  _______________</w:t>
      </w:r>
    </w:p>
    <w:p w:rsidR="005020F4" w:rsidRDefault="005020F4" w:rsidP="005020F4">
      <w:pPr>
        <w:rPr>
          <w:rFonts w:ascii="Eras Medium ITC" w:hAnsi="Eras Medium ITC"/>
        </w:rPr>
      </w:pPr>
    </w:p>
    <w:p w:rsidR="005020F4" w:rsidRDefault="005020F4" w:rsidP="005020F4">
      <w:pPr>
        <w:rPr>
          <w:rFonts w:ascii="Eras Medium ITC" w:hAnsi="Eras Medium ITC"/>
        </w:rPr>
      </w:pPr>
    </w:p>
    <w:p w:rsidR="005020F4" w:rsidRDefault="0081173A" w:rsidP="005020F4">
      <w:pPr>
        <w:rPr>
          <w:rFonts w:ascii="Eras Medium ITC" w:hAnsi="Eras Medium ITC"/>
        </w:rPr>
      </w:pPr>
      <w:r>
        <w:rPr>
          <w:rFonts w:ascii="Eras Medium ITC" w:hAnsi="Eras Medium ITC"/>
        </w:rPr>
        <w:t>Expand and simplify</w:t>
      </w:r>
      <w:r w:rsidR="005020F4">
        <w:rPr>
          <w:rFonts w:ascii="Eras Medium ITC" w:hAnsi="Eras Medium ITC"/>
        </w:rPr>
        <w:t>:</w:t>
      </w: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hAnsi="Eras Medium ITC"/>
        </w:rPr>
        <w:t>1.</w:t>
      </w:r>
      <w:r>
        <w:rPr>
          <w:rFonts w:ascii="Eras Medium ITC" w:hAnsi="Eras Medium ITC"/>
        </w:rPr>
        <w:tab/>
      </w: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3x-2</m:t>
            </m:r>
          </m:e>
        </m:d>
        <m:r>
          <w:rPr>
            <w:rFonts w:ascii="Cambria Math" w:hAnsi="Cambria Math"/>
          </w:rPr>
          <m:t>+6(x-3)</m:t>
        </m:r>
      </m:oMath>
    </w:p>
    <w:p w:rsidR="005020F4" w:rsidRPr="00952DA1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2.</w:t>
      </w:r>
      <w:r>
        <w:rPr>
          <w:rFonts w:ascii="Eras Medium ITC" w:eastAsiaTheme="minorEastAsia" w:hAnsi="Eras Medium ITC"/>
        </w:rPr>
        <w:tab/>
      </w:r>
      <m:oMath>
        <m:r>
          <w:rPr>
            <w:rFonts w:ascii="Cambria Math" w:eastAsiaTheme="minorEastAsia" w:hAnsi="Cambria Math"/>
          </w:rPr>
          <m:t>-x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+10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+2x-1</m:t>
            </m:r>
          </m:e>
        </m:d>
        <m:r>
          <w:rPr>
            <w:rFonts w:ascii="Cambria Math" w:eastAsiaTheme="minorEastAsia" w:hAnsi="Cambria Math"/>
          </w:rPr>
          <m:t>-x(9x+15)</m:t>
        </m:r>
      </m:oMath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3.</w:t>
      </w:r>
      <w:r>
        <w:rPr>
          <w:rFonts w:ascii="Eras Medium ITC" w:eastAsiaTheme="minorEastAsia" w:hAnsi="Eras Medium ITC"/>
        </w:rPr>
        <w:tab/>
      </w:r>
      <m:oMath>
        <m:r>
          <w:rPr>
            <w:rFonts w:ascii="Cambria Math" w:eastAsiaTheme="minorEastAsia" w:hAnsi="Cambria Math"/>
          </w:rPr>
          <m:t>(x+2)(x-8)</m:t>
        </m:r>
      </m:oMath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4.</w:t>
      </w:r>
      <w:r>
        <w:rPr>
          <w:rFonts w:ascii="Eras Medium ITC" w:eastAsiaTheme="minorEastAsia" w:hAnsi="Eras Medium ITC"/>
        </w:rPr>
        <w:tab/>
      </w:r>
      <m:oMath>
        <m:r>
          <w:rPr>
            <w:rFonts w:ascii="Cambria Math" w:eastAsiaTheme="minorEastAsia" w:hAnsi="Cambria Math"/>
          </w:rPr>
          <m:t>(7x+13)(5x-4)</m:t>
        </m:r>
      </m:oMath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5.</w:t>
      </w:r>
      <w:r>
        <w:rPr>
          <w:rFonts w:ascii="Eras Medium ITC" w:eastAsiaTheme="minorEastAsia" w:hAnsi="Eras Medium ITC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(1-3x)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6.</w:t>
      </w:r>
      <w:r>
        <w:rPr>
          <w:rFonts w:ascii="Eras Medium ITC" w:eastAsiaTheme="minorEastAsia" w:hAnsi="Eras Medium ITC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-3)</m:t>
        </m:r>
      </m:oMath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7.</w:t>
      </w:r>
      <w:r>
        <w:rPr>
          <w:rFonts w:ascii="Eras Medium ITC" w:eastAsiaTheme="minorEastAsia" w:hAnsi="Eras Medium ITC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-x(x+7)</m:t>
        </m:r>
      </m:oMath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8.</w:t>
      </w:r>
      <w:r>
        <w:rPr>
          <w:rFonts w:ascii="Eras Medium ITC" w:eastAsiaTheme="minorEastAsia" w:hAnsi="Eras Medium ITC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(3x-5)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(x-4)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-10(x+4)(x-1)</m:t>
        </m:r>
      </m:oMath>
    </w:p>
    <w:p w:rsidR="0081173A" w:rsidRDefault="0081173A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9.</w:t>
      </w:r>
      <w:r>
        <w:rPr>
          <w:rFonts w:ascii="Eras Medium ITC" w:eastAsiaTheme="minorEastAsia" w:hAnsi="Eras Medium ITC"/>
        </w:rPr>
        <w:tab/>
      </w:r>
      <m:oMath>
        <m:r>
          <w:rPr>
            <w:rFonts w:ascii="Cambria Math" w:eastAsiaTheme="minorEastAsia" w:hAnsi="Cambria Math"/>
          </w:rPr>
          <m:t>(x-1)(x-8)(x+2)</m:t>
        </m:r>
      </m:oMath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5020F4" w:rsidRDefault="005020F4" w:rsidP="005020F4">
      <w:pPr>
        <w:rPr>
          <w:rFonts w:ascii="Eras Medium ITC" w:eastAsiaTheme="minorEastAsia" w:hAnsi="Eras Medium ITC"/>
        </w:rPr>
      </w:pPr>
    </w:p>
    <w:p w:rsidR="0081173A" w:rsidRDefault="0081173A" w:rsidP="005020F4">
      <w:pPr>
        <w:rPr>
          <w:rFonts w:ascii="Eras Medium ITC" w:eastAsiaTheme="minorEastAsia" w:hAnsi="Eras Medium ITC"/>
        </w:rPr>
      </w:pPr>
      <w:bookmarkStart w:id="0" w:name="_GoBack"/>
      <w:bookmarkEnd w:id="0"/>
    </w:p>
    <w:p w:rsidR="005020F4" w:rsidRDefault="005020F4" w:rsidP="005020F4">
      <w:pPr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>10.</w:t>
      </w:r>
      <w:r>
        <w:rPr>
          <w:rFonts w:ascii="Eras Medium ITC" w:eastAsiaTheme="minorEastAsia" w:hAnsi="Eras Medium ITC"/>
        </w:rPr>
        <w:tab/>
      </w:r>
      <m:oMath>
        <m:r>
          <w:rPr>
            <w:rFonts w:ascii="Cambria Math" w:eastAsiaTheme="minorEastAsia" w:hAnsi="Cambria Math"/>
          </w:rPr>
          <m:t>(4-x)(x+3)(2x-1)</m:t>
        </m:r>
      </m:oMath>
    </w:p>
    <w:p w:rsidR="00A92838" w:rsidRDefault="00A92838" w:rsidP="00952DA1">
      <w:pPr>
        <w:rPr>
          <w:rFonts w:ascii="Eras Medium ITC" w:eastAsiaTheme="minorEastAsia" w:hAnsi="Eras Medium ITC"/>
        </w:rPr>
      </w:pPr>
    </w:p>
    <w:p w:rsidR="00A92838" w:rsidRDefault="00A92838" w:rsidP="00952DA1">
      <w:pPr>
        <w:rPr>
          <w:rFonts w:ascii="Eras Medium ITC" w:eastAsiaTheme="minorEastAsia" w:hAnsi="Eras Medium ITC"/>
        </w:rPr>
      </w:pPr>
    </w:p>
    <w:p w:rsidR="00A92838" w:rsidRPr="00952DA1" w:rsidRDefault="00A92838" w:rsidP="00952DA1">
      <w:pPr>
        <w:rPr>
          <w:rFonts w:ascii="Eras Medium ITC" w:eastAsiaTheme="minorEastAsia" w:hAnsi="Eras Medium ITC"/>
        </w:rPr>
      </w:pPr>
    </w:p>
    <w:sectPr w:rsidR="00A92838" w:rsidRPr="00952DA1" w:rsidSect="005020F4">
      <w:type w:val="continuous"/>
      <w:pgSz w:w="11907" w:h="16839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A8" w:rsidRDefault="00B870A8" w:rsidP="005020F4">
      <w:r>
        <w:separator/>
      </w:r>
    </w:p>
  </w:endnote>
  <w:endnote w:type="continuationSeparator" w:id="0">
    <w:p w:rsidR="00B870A8" w:rsidRDefault="00B870A8" w:rsidP="0050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A8" w:rsidRDefault="00B870A8" w:rsidP="005020F4">
      <w:r>
        <w:separator/>
      </w:r>
    </w:p>
  </w:footnote>
  <w:footnote w:type="continuationSeparator" w:id="0">
    <w:p w:rsidR="00B870A8" w:rsidRDefault="00B870A8" w:rsidP="0050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1"/>
    <w:rsid w:val="000B0E03"/>
    <w:rsid w:val="001626D4"/>
    <w:rsid w:val="0030332A"/>
    <w:rsid w:val="003176C1"/>
    <w:rsid w:val="00396C94"/>
    <w:rsid w:val="004208CA"/>
    <w:rsid w:val="005020F4"/>
    <w:rsid w:val="0081173A"/>
    <w:rsid w:val="00862CD5"/>
    <w:rsid w:val="008D053A"/>
    <w:rsid w:val="00952DA1"/>
    <w:rsid w:val="00A92838"/>
    <w:rsid w:val="00B870A8"/>
    <w:rsid w:val="00E72D50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A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A1"/>
    <w:rPr>
      <w:rFonts w:cs="Times New Roman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oSpacing">
    <w:name w:val="No Spacing"/>
    <w:uiPriority w:val="1"/>
    <w:qFormat/>
    <w:rsid w:val="00952DA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952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2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A1"/>
    <w:rPr>
      <w:rFonts w:ascii="Tahoma" w:hAnsi="Tahoma" w:cs="Tahoma"/>
      <w:sz w:val="16"/>
      <w:szCs w:val="1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02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F4"/>
    <w:rPr>
      <w:rFonts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A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A1"/>
    <w:rPr>
      <w:rFonts w:cs="Times New Roman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oSpacing">
    <w:name w:val="No Spacing"/>
    <w:uiPriority w:val="1"/>
    <w:qFormat/>
    <w:rsid w:val="00952DA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952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2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A1"/>
    <w:rPr>
      <w:rFonts w:ascii="Tahoma" w:hAnsi="Tahoma" w:cs="Tahoma"/>
      <w:sz w:val="16"/>
      <w:szCs w:val="1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02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F4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2</cp:revision>
  <cp:lastPrinted>2014-05-12T23:25:00Z</cp:lastPrinted>
  <dcterms:created xsi:type="dcterms:W3CDTF">2014-05-25T09:29:00Z</dcterms:created>
  <dcterms:modified xsi:type="dcterms:W3CDTF">2014-05-25T09:29:00Z</dcterms:modified>
</cp:coreProperties>
</file>